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Магаданские школьники узнали о поступлении в ВУЗы МЧС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26.11.2019 00:11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Магаданские школьники узнали о поступлении в ВУЗы МЧС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школе №15 города Магадана сотрудники Специализированной пожарно-спасательной части провели занятия по профориентации для учащихся 11 классов. Будущие выпускники смогли поближе познакомиться с профессией пожарного, а также узнали условия поступления в ВУЗы МЧС России.</w:t>
            </w:r>
            <w:br/>
            <w:r>
              <w:rPr/>
              <w:t xml:space="preserve"> </w:t>
            </w:r>
            <w:br/>
            <w:r>
              <w:rPr/>
              <w:t xml:space="preserve"> Порядок поступления и прохождения комиссии в учебные заведения ребятам рассказала Екатерина Ловцова - специалист кадрового подразделения части. Она подробно объяснила школьникам о правах и льготах, которые предоставляются курсантам МЧС, о бесплатном общежитии, питании и обмундировании, о ежегодном летнем отпуске, а также о достойной стипендии и возможности учиться в столичных городах.</w:t>
            </w:r>
            <w:br/>
            <w:r>
              <w:rPr/>
              <w:t xml:space="preserve"> </w:t>
            </w:r>
            <w:br/>
            <w:r>
              <w:rPr/>
              <w:t xml:space="preserve"> Особенно интересным для школьников стало выступление Алексея Тарабрина – начальника Специализированной пожарно-спасательной части, который обладает большим опытом работы в пожарной охране, практическими знаниями и не понаслышке знает о специфике работы в МЧС. Учащиеся школы с интересом слушали выступающих, задавали много вопросов о поступлении в ВУЗы МЧС России, о работе пожарных и спасателей. В завершение встречи сотрудники МЧС пожелали всем абитуриентам успешной сдачи выпускных и вступительных экзаменов, удачного выбора будущей профессии и поступления в желаемый ВУЗ.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2021-08-12T11:43:00+10:00</dcterms:created>
  <dcterms:modified xsi:type="dcterms:W3CDTF">2021-08-12T11:43:00+10:00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